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72" w:rsidRDefault="00430F72" w:rsidP="00BE600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:rsidR="00430F72" w:rsidRPr="001331CF" w:rsidRDefault="00430F72" w:rsidP="00430F72">
      <w:pPr>
        <w:pStyle w:val="ConsPlusNonformat"/>
        <w:rPr>
          <w:rFonts w:ascii="Times New Roman" w:eastAsia="Calibri" w:hAnsi="Times New Roman" w:cs="Times New Roman"/>
          <w:lang w:eastAsia="en-US"/>
        </w:rPr>
      </w:pPr>
      <w:r w:rsidRPr="001331CF">
        <w:rPr>
          <w:rStyle w:val="a7"/>
          <w:rFonts w:ascii="Times New Roman" w:hAnsi="Times New Roman" w:cs="Times New Roman"/>
          <w:noProof/>
        </w:rPr>
        <w:drawing>
          <wp:inline distT="0" distB="0" distL="0" distR="0" wp14:anchorId="55E22D18" wp14:editId="60E8DF90">
            <wp:extent cx="2200275" cy="495300"/>
            <wp:effectExtent l="0" t="0" r="9525" b="0"/>
            <wp:docPr id="15" name="Рисунок 15" descr="new_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_slid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2" w:rsidRPr="001331CF" w:rsidRDefault="00430F72" w:rsidP="00430F72">
      <w:pPr>
        <w:pStyle w:val="ConsPlusNonformat"/>
        <w:spacing w:line="216" w:lineRule="auto"/>
        <w:rPr>
          <w:rFonts w:ascii="Times New Roman" w:hAnsi="Times New Roman" w:cs="Times New Roman"/>
          <w:b/>
        </w:rPr>
      </w:pPr>
    </w:p>
    <w:p w:rsidR="00430F72" w:rsidRPr="001331CF" w:rsidRDefault="00430F72" w:rsidP="00430F7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СООБЩЕНИЕ</w:t>
      </w:r>
    </w:p>
    <w:p w:rsidR="00430F72" w:rsidRPr="001331CF" w:rsidRDefault="00430F72" w:rsidP="00430F7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О ПРОВЕДЕНИИ ОБЩЕГО СОБРАНИЯ СОБСТВЕННИКОВ</w:t>
      </w:r>
    </w:p>
    <w:p w:rsidR="00430F72" w:rsidRPr="001331CF" w:rsidRDefault="00430F72" w:rsidP="00430F7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>ПОМЕЩЕНИЙ В МНОГОКВАРТИРНОМ ДОМЕ, РАСПОЛОЖЕННОМ</w:t>
      </w:r>
    </w:p>
    <w:p w:rsidR="00430F72" w:rsidRPr="001331CF" w:rsidRDefault="00430F72" w:rsidP="00430F72">
      <w:pPr>
        <w:pStyle w:val="ConsPlusNonformat"/>
        <w:spacing w:line="216" w:lineRule="auto"/>
        <w:jc w:val="center"/>
        <w:rPr>
          <w:rFonts w:asciiTheme="minorHAnsi" w:hAnsiTheme="minorHAnsi" w:cstheme="minorHAnsi"/>
          <w:b/>
        </w:rPr>
      </w:pPr>
      <w:r w:rsidRPr="001331CF">
        <w:rPr>
          <w:rFonts w:asciiTheme="minorHAnsi" w:hAnsiTheme="minorHAnsi" w:cstheme="minorHAnsi"/>
          <w:b/>
        </w:rPr>
        <w:t xml:space="preserve">ПО АДРЕСУ: </w:t>
      </w:r>
      <w:r w:rsidRPr="001331CF">
        <w:rPr>
          <w:rFonts w:asciiTheme="minorHAnsi" w:hAnsiTheme="minorHAnsi" w:cstheme="minorHAnsi"/>
          <w:b/>
          <w:caps/>
        </w:rPr>
        <w:t>г. Новос</w:t>
      </w:r>
      <w:r>
        <w:rPr>
          <w:rFonts w:asciiTheme="minorHAnsi" w:hAnsiTheme="minorHAnsi" w:cstheme="minorHAnsi"/>
          <w:b/>
          <w:caps/>
        </w:rPr>
        <w:t>ибирск, ПЛОЩАДЬ РАЙСОВЕТА, Д. 14</w:t>
      </w:r>
    </w:p>
    <w:p w:rsidR="00430F72" w:rsidRPr="001331CF" w:rsidRDefault="00430F72" w:rsidP="0043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30F72" w:rsidRPr="001331CF" w:rsidRDefault="00430F72" w:rsidP="00430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331CF">
        <w:rPr>
          <w:rFonts w:asciiTheme="minorHAnsi" w:hAnsiTheme="minorHAnsi" w:cstheme="minorHAnsi"/>
          <w:b/>
          <w:color w:val="000000"/>
          <w:sz w:val="20"/>
          <w:szCs w:val="20"/>
        </w:rPr>
        <w:t>Уважаемый собственник!</w:t>
      </w:r>
    </w:p>
    <w:p w:rsidR="00430F72" w:rsidRPr="001331CF" w:rsidRDefault="00430F72" w:rsidP="00430F72">
      <w:pPr>
        <w:pStyle w:val="ConsPlusNonformat"/>
        <w:spacing w:line="216" w:lineRule="auto"/>
        <w:jc w:val="both"/>
        <w:rPr>
          <w:rFonts w:asciiTheme="minorHAnsi" w:hAnsiTheme="minorHAnsi" w:cstheme="minorHAnsi"/>
        </w:rPr>
      </w:pPr>
    </w:p>
    <w:p w:rsidR="00430F72" w:rsidRPr="001331CF" w:rsidRDefault="00430F72" w:rsidP="00430F72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  <w:r w:rsidRPr="001331CF">
        <w:rPr>
          <w:rFonts w:asciiTheme="minorHAnsi" w:hAnsiTheme="minorHAnsi" w:cstheme="minorHAnsi"/>
        </w:rPr>
        <w:t>Приглашаем Вас принять участие в общем собрании собственников помещений в многоквартирном доме, находящемся по адресу: г. Н</w:t>
      </w:r>
      <w:r>
        <w:rPr>
          <w:rFonts w:asciiTheme="minorHAnsi" w:hAnsiTheme="minorHAnsi" w:cstheme="minorHAnsi"/>
        </w:rPr>
        <w:t>овосибирск, пл. Райсовета, д. 14</w:t>
      </w:r>
      <w:r w:rsidRPr="001331CF">
        <w:rPr>
          <w:rFonts w:asciiTheme="minorHAnsi" w:hAnsiTheme="minorHAnsi" w:cstheme="minorHAnsi"/>
        </w:rPr>
        <w:t>.</w:t>
      </w:r>
    </w:p>
    <w:p w:rsidR="00430F72" w:rsidRPr="001331CF" w:rsidRDefault="00430F72" w:rsidP="00430F72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</w:p>
    <w:p w:rsidR="00885B49" w:rsidRPr="00885B49" w:rsidRDefault="00430F72" w:rsidP="00885B49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885B49">
        <w:rPr>
          <w:rFonts w:asciiTheme="minorHAnsi" w:hAnsiTheme="minorHAnsi" w:cstheme="minorHAnsi"/>
          <w:b/>
          <w:sz w:val="20"/>
          <w:szCs w:val="20"/>
        </w:rPr>
        <w:t>Инициатор собрания:</w:t>
      </w:r>
      <w:r w:rsidRPr="00885B4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r w:rsidR="00885B49" w:rsidRPr="00885B49">
        <w:rPr>
          <w:rFonts w:asciiTheme="minorHAnsi" w:hAnsiTheme="minorHAnsi" w:cstheme="minorHAnsi"/>
          <w:sz w:val="20"/>
          <w:szCs w:val="20"/>
        </w:rPr>
        <w:t xml:space="preserve">ООО «УК «Марсель» (ОГРН 1155476049410); </w:t>
      </w:r>
      <w:r w:rsidR="00885B49" w:rsidRPr="00885B49">
        <w:rPr>
          <w:rFonts w:asciiTheme="minorHAnsi" w:hAnsiTheme="minorHAnsi" w:cstheme="minorHAnsi"/>
          <w:bCs/>
          <w:iCs/>
          <w:sz w:val="20"/>
          <w:szCs w:val="20"/>
        </w:rPr>
        <w:t>Мэрия города Новосибирска</w:t>
      </w:r>
      <w:r w:rsidR="00885B49" w:rsidRPr="00885B49">
        <w:rPr>
          <w:rFonts w:asciiTheme="minorHAnsi" w:hAnsiTheme="minorHAnsi" w:cstheme="minorHAnsi"/>
          <w:sz w:val="20"/>
          <w:szCs w:val="20"/>
        </w:rPr>
        <w:t xml:space="preserve"> (</w:t>
      </w:r>
      <w:r w:rsidR="00885B49" w:rsidRPr="00885B49">
        <w:rPr>
          <w:rFonts w:asciiTheme="minorHAnsi" w:hAnsiTheme="minorHAnsi" w:cstheme="minorHAnsi"/>
          <w:bCs/>
          <w:iCs/>
          <w:sz w:val="20"/>
          <w:szCs w:val="20"/>
        </w:rPr>
        <w:t>отдел реализации программ</w:t>
      </w:r>
      <w:r w:rsidR="00885B49" w:rsidRPr="00885B49">
        <w:rPr>
          <w:rFonts w:asciiTheme="minorHAnsi" w:hAnsiTheme="minorHAnsi" w:cstheme="minorHAnsi"/>
          <w:sz w:val="20"/>
          <w:szCs w:val="20"/>
        </w:rPr>
        <w:t xml:space="preserve"> </w:t>
      </w:r>
      <w:r w:rsidR="00885B49" w:rsidRPr="00885B49">
        <w:rPr>
          <w:rFonts w:asciiTheme="minorHAnsi" w:hAnsiTheme="minorHAnsi" w:cstheme="minorHAnsi"/>
          <w:bCs/>
          <w:iCs/>
          <w:sz w:val="20"/>
          <w:szCs w:val="20"/>
        </w:rPr>
        <w:t>управления капитального и текущего ремонта жилищного</w:t>
      </w:r>
      <w:r w:rsidR="00885B49" w:rsidRPr="00885B49">
        <w:rPr>
          <w:rFonts w:asciiTheme="minorHAnsi" w:hAnsiTheme="minorHAnsi" w:cstheme="minorHAnsi"/>
          <w:sz w:val="20"/>
          <w:szCs w:val="20"/>
        </w:rPr>
        <w:t xml:space="preserve"> </w:t>
      </w:r>
      <w:r w:rsidR="00885B49" w:rsidRPr="00885B49">
        <w:rPr>
          <w:rFonts w:asciiTheme="minorHAnsi" w:hAnsiTheme="minorHAnsi" w:cstheme="minorHAnsi"/>
          <w:bCs/>
          <w:iCs/>
          <w:sz w:val="20"/>
          <w:szCs w:val="20"/>
        </w:rPr>
        <w:t>фонда)</w:t>
      </w:r>
    </w:p>
    <w:bookmarkEnd w:id="0"/>
    <w:p w:rsidR="00430F72" w:rsidRPr="00885B49" w:rsidRDefault="00430F72" w:rsidP="00885B49">
      <w:pPr>
        <w:pStyle w:val="ConsPlusNonformat"/>
        <w:spacing w:line="216" w:lineRule="auto"/>
        <w:ind w:firstLine="709"/>
        <w:jc w:val="both"/>
        <w:rPr>
          <w:rFonts w:asciiTheme="minorHAnsi" w:hAnsiTheme="minorHAnsi" w:cstheme="minorHAnsi"/>
        </w:rPr>
      </w:pPr>
      <w:r w:rsidRPr="00885B49">
        <w:rPr>
          <w:rFonts w:asciiTheme="minorHAnsi" w:hAnsiTheme="minorHAnsi" w:cstheme="minorHAnsi"/>
          <w:b/>
        </w:rPr>
        <w:t>Форма проведения собрания:</w:t>
      </w:r>
      <w:r w:rsidRPr="00885B49">
        <w:rPr>
          <w:rFonts w:asciiTheme="minorHAnsi" w:hAnsiTheme="minorHAnsi" w:cstheme="minorHAnsi"/>
        </w:rPr>
        <w:t xml:space="preserve"> </w:t>
      </w:r>
      <w:r w:rsidR="00BC13E9" w:rsidRPr="00885B49">
        <w:rPr>
          <w:rFonts w:asciiTheme="minorHAnsi" w:hAnsiTheme="minorHAnsi" w:cstheme="minorHAnsi"/>
        </w:rPr>
        <w:t>заочное голосование</w:t>
      </w:r>
    </w:p>
    <w:p w:rsidR="00BC13E9" w:rsidRPr="00885B49" w:rsidRDefault="00BC13E9" w:rsidP="00885B49">
      <w:pPr>
        <w:spacing w:after="0" w:line="216" w:lineRule="auto"/>
        <w:ind w:firstLine="709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  <w:r w:rsidRPr="00885B49">
        <w:rPr>
          <w:rFonts w:asciiTheme="minorHAnsi" w:hAnsiTheme="minorHAnsi" w:cstheme="minorHAnsi"/>
          <w:b/>
          <w:sz w:val="20"/>
          <w:szCs w:val="20"/>
        </w:rPr>
        <w:t>Вид собрания:</w:t>
      </w:r>
      <w:r w:rsidRPr="00885B49">
        <w:rPr>
          <w:rFonts w:asciiTheme="minorHAnsi" w:hAnsiTheme="minorHAnsi" w:cstheme="minorHAnsi"/>
          <w:sz w:val="20"/>
          <w:szCs w:val="20"/>
        </w:rPr>
        <w:t xml:space="preserve"> внеочередное</w:t>
      </w:r>
    </w:p>
    <w:p w:rsidR="00430F72" w:rsidRPr="001331CF" w:rsidRDefault="00430F72" w:rsidP="00430F72">
      <w:pPr>
        <w:pStyle w:val="ConsPlusNonformat"/>
        <w:spacing w:line="216" w:lineRule="auto"/>
        <w:jc w:val="both"/>
        <w:rPr>
          <w:rFonts w:asciiTheme="minorHAnsi" w:hAnsiTheme="minorHAnsi" w:cstheme="minorHAnsi"/>
          <w:b/>
        </w:rPr>
      </w:pPr>
    </w:p>
    <w:p w:rsidR="00430F72" w:rsidRPr="00430F72" w:rsidRDefault="00430F72" w:rsidP="00430F7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  <w:b/>
        </w:rPr>
        <w:t>П</w:t>
      </w:r>
      <w:r w:rsidRPr="00430F72">
        <w:rPr>
          <w:rFonts w:ascii="Times New Roman" w:hAnsi="Times New Roman" w:cs="Times New Roman"/>
        </w:rPr>
        <w:t xml:space="preserve">рием заполненных решений собственников осуществляется </w:t>
      </w:r>
      <w:r w:rsidRPr="00430F72">
        <w:rPr>
          <w:rFonts w:ascii="Times New Roman" w:hAnsi="Times New Roman" w:cs="Times New Roman"/>
          <w:b/>
          <w:sz w:val="28"/>
          <w:szCs w:val="28"/>
        </w:rPr>
        <w:t>с «19» апреля 2024г. по «14» мая 2024г.</w:t>
      </w:r>
      <w:r w:rsidRPr="00430F72">
        <w:rPr>
          <w:rFonts w:ascii="Times New Roman" w:hAnsi="Times New Roman" w:cs="Times New Roman"/>
          <w:b/>
        </w:rPr>
        <w:t xml:space="preserve"> включительно</w:t>
      </w:r>
      <w:r w:rsidRPr="00430F72">
        <w:rPr>
          <w:rFonts w:ascii="Times New Roman" w:hAnsi="Times New Roman" w:cs="Times New Roman"/>
        </w:rPr>
        <w:t xml:space="preserve"> в офисе управляющей организации по адресу: г. Новосибирск, пл. Райсовета, д. 14 в рабочие дни с 09-00 до 17-00 часов (в пятницу до 16-00 часов), обеденный перерыв с 12.00-12.45. </w:t>
      </w:r>
    </w:p>
    <w:p w:rsidR="00430F72" w:rsidRPr="00430F72" w:rsidRDefault="00430F72" w:rsidP="00430F7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 xml:space="preserve">Бланк решения для голосования можно получить в офисе управляющей организации по указанному адресу, а также на сайте ООО «УК «Марсель» </w:t>
      </w:r>
      <w:hyperlink r:id="rId6" w:history="1">
        <w:r w:rsidRPr="00430F72">
          <w:rPr>
            <w:rStyle w:val="a4"/>
            <w:rFonts w:ascii="Times New Roman" w:hAnsi="Times New Roman"/>
            <w:u w:val="none"/>
            <w:shd w:val="clear" w:color="auto" w:fill="FFFFFF"/>
          </w:rPr>
          <w:t>http://ykmarsel.ru</w:t>
        </w:r>
      </w:hyperlink>
      <w:r w:rsidRPr="00430F72">
        <w:rPr>
          <w:rFonts w:ascii="Times New Roman" w:hAnsi="Times New Roman" w:cs="Times New Roman"/>
        </w:rPr>
        <w:t>.</w:t>
      </w:r>
    </w:p>
    <w:p w:rsidR="00430F72" w:rsidRPr="00430F72" w:rsidRDefault="00430F72" w:rsidP="00BE600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:rsidR="00BE6009" w:rsidRPr="00430F72" w:rsidRDefault="00BE6009" w:rsidP="00BE600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430F72">
        <w:rPr>
          <w:rFonts w:ascii="Times New Roman" w:hAnsi="Times New Roman" w:cs="Times New Roman"/>
          <w:b/>
          <w:u w:val="single"/>
        </w:rPr>
        <w:t>Повестка дня собрания:</w:t>
      </w:r>
    </w:p>
    <w:p w:rsidR="00BE6009" w:rsidRPr="00430F72" w:rsidRDefault="00BE6009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Избрание председателя и секретаря общего собрания собственников.</w:t>
      </w:r>
    </w:p>
    <w:p w:rsidR="00212F1A" w:rsidRPr="00430F72" w:rsidRDefault="00212F1A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Выбор способа формирования фонда капитального ремонта.</w:t>
      </w:r>
    </w:p>
    <w:p w:rsidR="00212F1A" w:rsidRPr="00430F72" w:rsidRDefault="00212F1A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Выбор владельца специального счета</w:t>
      </w:r>
      <w:r w:rsidR="00B24C88" w:rsidRPr="00430F72">
        <w:rPr>
          <w:rFonts w:ascii="Times New Roman" w:hAnsi="Times New Roman" w:cs="Times New Roman"/>
        </w:rPr>
        <w:t>,</w:t>
      </w:r>
      <w:r w:rsidR="00B24C88" w:rsidRPr="00430F72">
        <w:rPr>
          <w:rFonts w:ascii="Times New Roman" w:hAnsi="Times New Roman" w:cs="Times New Roman"/>
          <w:color w:val="000000"/>
        </w:rPr>
        <w:t xml:space="preserve"> открытого для сбора средств фонда</w:t>
      </w:r>
      <w:r w:rsidR="00B24C88" w:rsidRPr="00430F72">
        <w:rPr>
          <w:rFonts w:ascii="Times New Roman" w:hAnsi="Times New Roman" w:cs="Times New Roman"/>
          <w:color w:val="000000"/>
        </w:rPr>
        <w:br/>
        <w:t>капитального  ремонта</w:t>
      </w:r>
      <w:r w:rsidRPr="00430F72">
        <w:rPr>
          <w:rFonts w:ascii="Times New Roman" w:hAnsi="Times New Roman" w:cs="Times New Roman"/>
        </w:rPr>
        <w:t>.</w:t>
      </w:r>
    </w:p>
    <w:p w:rsidR="00C21EEB" w:rsidRPr="00430F72" w:rsidRDefault="00C21EEB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Выбор кредитной организации, в которой будет открыт специальный счет.</w:t>
      </w:r>
    </w:p>
    <w:p w:rsidR="00212F1A" w:rsidRPr="00430F72" w:rsidRDefault="00212F1A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Выбор лица, уполномоченного собственниками помещений многоквартирного дома на представление интересов собственников во взаимоотношениях с региональным оператором по вопросам проведения капитального ремонта многоквартирного дома.</w:t>
      </w:r>
    </w:p>
    <w:p w:rsidR="00212F1A" w:rsidRPr="00430F72" w:rsidRDefault="00212F1A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Установление размера ежемесячного взноса на капитальный ремонт.</w:t>
      </w:r>
    </w:p>
    <w:p w:rsidR="006A5ADA" w:rsidRPr="00430F72" w:rsidRDefault="00212F1A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>Определение порядка представления платежных документов</w:t>
      </w:r>
      <w:r w:rsidRPr="00430F72">
        <w:rPr>
          <w:rFonts w:ascii="Times New Roman" w:hAnsi="Times New Roman" w:cs="Times New Roman"/>
          <w:shd w:val="clear" w:color="auto" w:fill="FBFBFB"/>
        </w:rPr>
        <w:t xml:space="preserve"> </w:t>
      </w:r>
      <w:r w:rsidR="006A5ADA" w:rsidRPr="00430F72">
        <w:rPr>
          <w:rFonts w:ascii="Times New Roman" w:hAnsi="Times New Roman" w:cs="Times New Roman"/>
        </w:rPr>
        <w:t>на уплату взносов на капитальный ремонт.</w:t>
      </w:r>
    </w:p>
    <w:p w:rsidR="006A5ADA" w:rsidRPr="00430F72" w:rsidRDefault="00BE6009" w:rsidP="006A5A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  <w:shd w:val="clear" w:color="auto" w:fill="FFFFFF"/>
        </w:rPr>
        <w:t xml:space="preserve">Определение </w:t>
      </w:r>
      <w:r w:rsidRPr="00430F72">
        <w:rPr>
          <w:rFonts w:ascii="Times New Roman" w:hAnsi="Times New Roman" w:cs="Times New Roman"/>
        </w:rPr>
        <w:t xml:space="preserve">порядка уведомления собственников помещений </w:t>
      </w:r>
      <w:r w:rsidRPr="00430F72">
        <w:rPr>
          <w:rFonts w:ascii="Times New Roman" w:hAnsi="Times New Roman" w:cs="Times New Roman"/>
          <w:shd w:val="clear" w:color="auto" w:fill="FFFFFF"/>
        </w:rPr>
        <w:t>многоквартирного дома</w:t>
      </w:r>
      <w:r w:rsidRPr="00430F72">
        <w:rPr>
          <w:rFonts w:ascii="Times New Roman" w:hAnsi="Times New Roman" w:cs="Times New Roman"/>
        </w:rPr>
        <w:t xml:space="preserve"> о проведении общих собраний и о принятых ими решениях.</w:t>
      </w:r>
    </w:p>
    <w:p w:rsidR="00BE6009" w:rsidRPr="00430F72" w:rsidRDefault="00BE6009" w:rsidP="006A5A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0F72">
        <w:rPr>
          <w:rFonts w:ascii="Times New Roman" w:hAnsi="Times New Roman" w:cs="Times New Roman"/>
        </w:rPr>
        <w:t xml:space="preserve">Определение места хранения протоколов общих собраний собственников помещений </w:t>
      </w:r>
      <w:r w:rsidRPr="00430F72">
        <w:rPr>
          <w:rFonts w:ascii="Times New Roman" w:hAnsi="Times New Roman" w:cs="Times New Roman"/>
          <w:shd w:val="clear" w:color="auto" w:fill="FFFFFF"/>
        </w:rPr>
        <w:t>многоквартирного дома</w:t>
      </w:r>
      <w:r w:rsidRPr="00430F72">
        <w:rPr>
          <w:rFonts w:ascii="Times New Roman" w:hAnsi="Times New Roman" w:cs="Times New Roman"/>
        </w:rPr>
        <w:t xml:space="preserve"> и решений собственников.</w:t>
      </w:r>
    </w:p>
    <w:p w:rsidR="00BE6009" w:rsidRPr="00430F72" w:rsidRDefault="00BE6009" w:rsidP="00BE60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76150E" w:rsidRPr="00430F72" w:rsidRDefault="0076150E" w:rsidP="00BE600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F604FD" w:rsidRPr="00430F72" w:rsidRDefault="00F604FD" w:rsidP="00BE600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E6009" w:rsidRPr="00430F72" w:rsidRDefault="00BE6009" w:rsidP="00BE600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30F72">
        <w:rPr>
          <w:rFonts w:ascii="Times New Roman" w:hAnsi="Times New Roman"/>
          <w:b/>
          <w:color w:val="000000"/>
          <w:sz w:val="20"/>
          <w:szCs w:val="20"/>
          <w:u w:val="single"/>
        </w:rPr>
        <w:t>Материалами к собранию являются следующие документы:</w:t>
      </w:r>
    </w:p>
    <w:p w:rsidR="00112C12" w:rsidRPr="00430F72" w:rsidRDefault="00112C12" w:rsidP="0011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0F72">
        <w:rPr>
          <w:rFonts w:ascii="Times New Roman" w:hAnsi="Times New Roman"/>
          <w:b/>
          <w:bCs/>
          <w:iCs/>
          <w:sz w:val="20"/>
          <w:szCs w:val="20"/>
        </w:rPr>
        <w:t>Приложение №1 – Информация по капитальному ремонту</w:t>
      </w:r>
      <w:r w:rsidR="00EB2B4C" w:rsidRPr="00430F72">
        <w:rPr>
          <w:rFonts w:ascii="Times New Roman" w:hAnsi="Times New Roman"/>
          <w:b/>
          <w:bCs/>
          <w:iCs/>
          <w:sz w:val="20"/>
          <w:szCs w:val="20"/>
        </w:rPr>
        <w:t>.</w:t>
      </w:r>
    </w:p>
    <w:p w:rsidR="00397232" w:rsidRPr="00430F72" w:rsidRDefault="00397232" w:rsidP="00BE60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397232" w:rsidRPr="00430F72" w:rsidRDefault="00397232" w:rsidP="00BE60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BE6009" w:rsidRPr="00430F72" w:rsidRDefault="00BE6009" w:rsidP="00BE60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430F72">
        <w:rPr>
          <w:rFonts w:ascii="Times New Roman" w:hAnsi="Times New Roman"/>
          <w:b/>
          <w:sz w:val="20"/>
          <w:szCs w:val="20"/>
          <w:u w:val="single"/>
          <w:lang w:eastAsia="ru-RU"/>
        </w:rPr>
        <w:t>Порядок ознакомления с информацией и (или) материалами, которые будут представлены на собрании:</w:t>
      </w:r>
    </w:p>
    <w:p w:rsidR="00BE6009" w:rsidRPr="00430F72" w:rsidRDefault="00BE6009" w:rsidP="00BE6009">
      <w:pPr>
        <w:spacing w:after="0" w:line="21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30F72">
        <w:rPr>
          <w:rFonts w:ascii="Times New Roman" w:hAnsi="Times New Roman"/>
          <w:sz w:val="20"/>
          <w:szCs w:val="20"/>
          <w:lang w:eastAsia="ru-RU"/>
        </w:rPr>
        <w:t>С</w:t>
      </w:r>
      <w:r w:rsidRPr="00430F72">
        <w:rPr>
          <w:rFonts w:ascii="Times New Roman" w:hAnsi="Times New Roman"/>
          <w:sz w:val="20"/>
          <w:szCs w:val="20"/>
        </w:rPr>
        <w:t xml:space="preserve"> информацией и (или) материалами к собранию можно ознакомиться </w:t>
      </w:r>
      <w:r w:rsidR="0076150E" w:rsidRPr="00430F72">
        <w:rPr>
          <w:rFonts w:ascii="Times New Roman" w:hAnsi="Times New Roman"/>
          <w:b/>
          <w:sz w:val="28"/>
          <w:szCs w:val="28"/>
        </w:rPr>
        <w:t>с «</w:t>
      </w:r>
      <w:r w:rsidR="00430F72" w:rsidRPr="00430F72">
        <w:rPr>
          <w:rFonts w:ascii="Times New Roman" w:hAnsi="Times New Roman"/>
          <w:b/>
          <w:sz w:val="28"/>
          <w:szCs w:val="28"/>
        </w:rPr>
        <w:t>19</w:t>
      </w:r>
      <w:r w:rsidR="0076150E" w:rsidRPr="00430F72">
        <w:rPr>
          <w:rFonts w:ascii="Times New Roman" w:hAnsi="Times New Roman"/>
          <w:b/>
          <w:sz w:val="28"/>
          <w:szCs w:val="28"/>
        </w:rPr>
        <w:t>»</w:t>
      </w:r>
      <w:r w:rsidR="00EC5ABD" w:rsidRPr="00430F72">
        <w:rPr>
          <w:rFonts w:ascii="Times New Roman" w:hAnsi="Times New Roman"/>
          <w:b/>
          <w:sz w:val="28"/>
          <w:szCs w:val="28"/>
        </w:rPr>
        <w:t xml:space="preserve"> апреля </w:t>
      </w:r>
      <w:r w:rsidR="00430F72" w:rsidRPr="00430F72">
        <w:rPr>
          <w:rFonts w:ascii="Times New Roman" w:hAnsi="Times New Roman"/>
          <w:b/>
          <w:sz w:val="28"/>
          <w:szCs w:val="28"/>
        </w:rPr>
        <w:t>2024</w:t>
      </w:r>
      <w:r w:rsidR="0076150E" w:rsidRPr="00430F72">
        <w:rPr>
          <w:rFonts w:ascii="Times New Roman" w:hAnsi="Times New Roman"/>
          <w:b/>
          <w:sz w:val="28"/>
          <w:szCs w:val="28"/>
        </w:rPr>
        <w:t>г.</w:t>
      </w:r>
      <w:r w:rsidRPr="00430F72">
        <w:rPr>
          <w:rFonts w:ascii="Times New Roman" w:hAnsi="Times New Roman"/>
          <w:sz w:val="20"/>
          <w:szCs w:val="20"/>
        </w:rPr>
        <w:t xml:space="preserve"> в ООО «УК «Марсель» по адресу: </w:t>
      </w:r>
      <w:r w:rsidR="00430F72" w:rsidRPr="00430F72">
        <w:rPr>
          <w:rFonts w:ascii="Times New Roman" w:hAnsi="Times New Roman"/>
          <w:sz w:val="20"/>
          <w:szCs w:val="20"/>
        </w:rPr>
        <w:t xml:space="preserve">г. Новосибирск, пл. Райсовета, д. 14 </w:t>
      </w:r>
      <w:r w:rsidRPr="00430F72">
        <w:rPr>
          <w:rFonts w:ascii="Times New Roman" w:hAnsi="Times New Roman"/>
          <w:sz w:val="20"/>
          <w:szCs w:val="20"/>
        </w:rPr>
        <w:t xml:space="preserve">(согласно графику работы). Материалы также будут доступны на сайте ООО «УК «Марсель» по адресу: </w:t>
      </w:r>
      <w:hyperlink r:id="rId7" w:history="1">
        <w:r w:rsidRPr="00430F72">
          <w:rPr>
            <w:rStyle w:val="a4"/>
            <w:rFonts w:ascii="Times New Roman" w:hAnsi="Times New Roman"/>
            <w:sz w:val="20"/>
            <w:szCs w:val="20"/>
            <w:u w:val="none"/>
            <w:shd w:val="clear" w:color="auto" w:fill="FFFFFF"/>
          </w:rPr>
          <w:t>http://ykmarsel.ru</w:t>
        </w:r>
      </w:hyperlink>
      <w:r w:rsidRPr="00430F7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E6009" w:rsidRPr="00430F72" w:rsidRDefault="00BE6009" w:rsidP="00BE6009">
      <w:pPr>
        <w:pStyle w:val="ConsPlusNonformat"/>
        <w:jc w:val="both"/>
        <w:rPr>
          <w:rFonts w:ascii="Times New Roman" w:hAnsi="Times New Roman" w:cs="Times New Roman"/>
        </w:rPr>
      </w:pPr>
    </w:p>
    <w:p w:rsidR="0076150E" w:rsidRDefault="0076150E" w:rsidP="00BE600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6150E" w:rsidRDefault="0076150E" w:rsidP="00BE600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E6009" w:rsidRPr="0076150E" w:rsidRDefault="00BE6009" w:rsidP="00BE6009">
      <w:pPr>
        <w:pStyle w:val="ConsPlusNonformat"/>
        <w:jc w:val="both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t>Внимание!</w:t>
      </w:r>
    </w:p>
    <w:p w:rsidR="00BE6009" w:rsidRPr="0076150E" w:rsidRDefault="00BE6009" w:rsidP="00BE6009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Дополнительно сообщаем, что для участия в очном обсуждении и голосовании по вопросам повестки дня собрания: </w:t>
      </w:r>
    </w:p>
    <w:p w:rsidR="00BE6009" w:rsidRPr="0076150E" w:rsidRDefault="00BE6009" w:rsidP="00BE6009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- собственникам помещений необходимо иметь при себе паспорт и копию документа, подтверждающего право собственности на помещение;</w:t>
      </w:r>
    </w:p>
    <w:p w:rsidR="00BE6009" w:rsidRPr="0076150E" w:rsidRDefault="00BE6009" w:rsidP="00BE6009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- представителям собственников помещений – паспорт, оригинал и(или) копия доверенности на участие в общем собрании. Доверенность должна быть оформлена в соответствии с требованиями </w:t>
      </w:r>
      <w:hyperlink r:id="rId8" w:history="1">
        <w:r w:rsidRPr="0076150E">
          <w:rPr>
            <w:rFonts w:ascii="Times New Roman" w:hAnsi="Times New Roman" w:cs="Times New Roman"/>
          </w:rPr>
          <w:t>пунктов 4</w:t>
        </w:r>
      </w:hyperlink>
      <w:r w:rsidRPr="0076150E">
        <w:rPr>
          <w:rFonts w:ascii="Times New Roman" w:hAnsi="Times New Roman" w:cs="Times New Roman"/>
        </w:rPr>
        <w:t xml:space="preserve"> и </w:t>
      </w:r>
      <w:hyperlink r:id="rId9" w:history="1">
        <w:r w:rsidRPr="0076150E">
          <w:rPr>
            <w:rFonts w:ascii="Times New Roman" w:hAnsi="Times New Roman" w:cs="Times New Roman"/>
          </w:rPr>
          <w:t>5 статьи 185</w:t>
        </w:r>
      </w:hyperlink>
      <w:r w:rsidRPr="0076150E">
        <w:rPr>
          <w:rFonts w:ascii="Times New Roman" w:hAnsi="Times New Roman" w:cs="Times New Roman"/>
        </w:rPr>
        <w:t xml:space="preserve"> Гражданского кодекса РФ или удостоверена нотариально.</w:t>
      </w:r>
    </w:p>
    <w:p w:rsidR="00BE6009" w:rsidRPr="0076150E" w:rsidRDefault="00BE6009" w:rsidP="00BE6009">
      <w:pPr>
        <w:pStyle w:val="ConsPlusNonformat"/>
        <w:rPr>
          <w:rFonts w:ascii="Times New Roman" w:hAnsi="Times New Roman" w:cs="Times New Roman"/>
        </w:rPr>
      </w:pPr>
    </w:p>
    <w:p w:rsidR="00BE6009" w:rsidRPr="0076150E" w:rsidRDefault="00BE6009" w:rsidP="00430F72">
      <w:pPr>
        <w:pStyle w:val="ConsPlusNonformat"/>
        <w:jc w:val="right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 xml:space="preserve">ООО «УК «Марсель»  </w:t>
      </w:r>
    </w:p>
    <w:p w:rsidR="00DA2CBF" w:rsidRPr="00F604FD" w:rsidRDefault="00BE6009" w:rsidP="00F604FD">
      <w:pPr>
        <w:pStyle w:val="ConsPlusNonformat"/>
        <w:jc w:val="right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Конт. тел: 8 (383) 209-23-14, 209-23-16</w:t>
      </w:r>
    </w:p>
    <w:sectPr w:rsidR="00DA2CBF" w:rsidRPr="00F604FD" w:rsidSect="007615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947"/>
    <w:multiLevelType w:val="multilevel"/>
    <w:tmpl w:val="EB167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abstractNum w:abstractNumId="1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8750F"/>
    <w:multiLevelType w:val="multilevel"/>
    <w:tmpl w:val="A50A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09"/>
    <w:rsid w:val="00085C3D"/>
    <w:rsid w:val="000B6B21"/>
    <w:rsid w:val="00112C12"/>
    <w:rsid w:val="00163AD2"/>
    <w:rsid w:val="002015CE"/>
    <w:rsid w:val="0020200A"/>
    <w:rsid w:val="00212F1A"/>
    <w:rsid w:val="00397232"/>
    <w:rsid w:val="003E72AD"/>
    <w:rsid w:val="00430F72"/>
    <w:rsid w:val="0044478D"/>
    <w:rsid w:val="0046470F"/>
    <w:rsid w:val="004C3BF5"/>
    <w:rsid w:val="00530383"/>
    <w:rsid w:val="005371D0"/>
    <w:rsid w:val="00556006"/>
    <w:rsid w:val="00571D19"/>
    <w:rsid w:val="00591647"/>
    <w:rsid w:val="005C362A"/>
    <w:rsid w:val="00651260"/>
    <w:rsid w:val="006A5ADA"/>
    <w:rsid w:val="006E7907"/>
    <w:rsid w:val="00751F71"/>
    <w:rsid w:val="0076150E"/>
    <w:rsid w:val="00885B49"/>
    <w:rsid w:val="008D6661"/>
    <w:rsid w:val="00AF209C"/>
    <w:rsid w:val="00B24C88"/>
    <w:rsid w:val="00BC13E9"/>
    <w:rsid w:val="00BE6009"/>
    <w:rsid w:val="00C21EEB"/>
    <w:rsid w:val="00C847D8"/>
    <w:rsid w:val="00C876D4"/>
    <w:rsid w:val="00CA05A2"/>
    <w:rsid w:val="00D3748A"/>
    <w:rsid w:val="00D863A1"/>
    <w:rsid w:val="00DA2CBF"/>
    <w:rsid w:val="00DF6D50"/>
    <w:rsid w:val="00EB2B4C"/>
    <w:rsid w:val="00EC5ABD"/>
    <w:rsid w:val="00F604FD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8F82"/>
  <w15:chartTrackingRefBased/>
  <w15:docId w15:val="{9BE8FCBB-B606-4974-8120-FADFD68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E6009"/>
    <w:pPr>
      <w:ind w:left="720"/>
      <w:contextualSpacing/>
    </w:pPr>
  </w:style>
  <w:style w:type="character" w:styleId="a4">
    <w:name w:val="Hyperlink"/>
    <w:uiPriority w:val="99"/>
    <w:rsid w:val="00BE6009"/>
    <w:rPr>
      <w:rFonts w:cs="Times New Roman"/>
      <w:color w:val="0000FF"/>
      <w:u w:val="single"/>
    </w:rPr>
  </w:style>
  <w:style w:type="character" w:customStyle="1" w:styleId="FontStyle25">
    <w:name w:val="Font Style25"/>
    <w:basedOn w:val="a0"/>
    <w:rsid w:val="00CA05A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CA05A2"/>
    <w:rPr>
      <w:rFonts w:ascii="Times New Roman" w:hAnsi="Times New Roman" w:cs="Times New Roman"/>
      <w:b/>
      <w:bCs/>
      <w:sz w:val="20"/>
      <w:szCs w:val="20"/>
    </w:rPr>
  </w:style>
  <w:style w:type="character" w:customStyle="1" w:styleId="12">
    <w:name w:val="Основной текст (12) + Не курсив"/>
    <w:basedOn w:val="a0"/>
    <w:uiPriority w:val="99"/>
    <w:rsid w:val="00CA05A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msonormalmrcssattr">
    <w:name w:val="msonormal_mr_css_attr"/>
    <w:basedOn w:val="a"/>
    <w:rsid w:val="00CA0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71"/>
    <w:rPr>
      <w:rFonts w:ascii="Segoe UI" w:eastAsia="Calibri" w:hAnsi="Segoe UI" w:cs="Segoe UI"/>
      <w:sz w:val="18"/>
      <w:szCs w:val="18"/>
    </w:rPr>
  </w:style>
  <w:style w:type="character" w:styleId="a7">
    <w:name w:val="Strong"/>
    <w:qFormat/>
    <w:rsid w:val="0043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494E20AFBD823FA1FE2D47B69EAD513E8A2BDDC39355386F0A5A62F1B81D836193E0DCFhCV5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kmars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kmarse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494E20AFBD823FA1FE2D47B69EAD513E8A2BDDC39355386F0A5A62F1B81D836193E0DCFhC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Авхадеева Наталья Равильевна</dc:creator>
  <cp:keywords/>
  <dc:description/>
  <cp:lastModifiedBy>Авхадеева Наталья Равильевна</cp:lastModifiedBy>
  <cp:revision>25</cp:revision>
  <cp:lastPrinted>2024-04-09T07:31:00Z</cp:lastPrinted>
  <dcterms:created xsi:type="dcterms:W3CDTF">2023-03-20T14:58:00Z</dcterms:created>
  <dcterms:modified xsi:type="dcterms:W3CDTF">2024-04-09T07:57:00Z</dcterms:modified>
</cp:coreProperties>
</file>